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4C7" w:rsidRDefault="003674C7" w:rsidP="003674C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l-GR"/>
        </w:rPr>
      </w:pPr>
    </w:p>
    <w:p w:rsidR="003674C7" w:rsidRDefault="003674C7" w:rsidP="003674C7">
      <w:pPr>
        <w:spacing w:after="0" w:line="240" w:lineRule="auto"/>
        <w:ind w:firstLine="72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el-GR"/>
        </w:rPr>
      </w:pPr>
      <w:r>
        <w:rPr>
          <w:rFonts w:eastAsia="Times New Roman" w:cs="Calibri"/>
          <w:b/>
          <w:color w:val="000000"/>
          <w:sz w:val="24"/>
          <w:szCs w:val="24"/>
          <w:lang w:eastAsia="el-GR"/>
        </w:rPr>
        <w:t>ΥΠΟΔΕΙΓΜΑ ΟΙΚΟΝΟΜΙΚ</w:t>
      </w:r>
      <w:r>
        <w:rPr>
          <w:rFonts w:eastAsia="Times New Roman" w:cs="Calibri"/>
          <w:b/>
          <w:color w:val="000000"/>
          <w:sz w:val="24"/>
          <w:szCs w:val="24"/>
          <w:lang w:eastAsia="el-GR"/>
        </w:rPr>
        <w:t>ΗΣ</w:t>
      </w:r>
      <w:r>
        <w:rPr>
          <w:rFonts w:eastAsia="Times New Roman" w:cs="Calibri"/>
          <w:b/>
          <w:color w:val="000000"/>
          <w:sz w:val="24"/>
          <w:szCs w:val="24"/>
          <w:lang w:eastAsia="el-GR"/>
        </w:rPr>
        <w:t xml:space="preserve"> ΠΡΟΣΦΟΡ</w:t>
      </w:r>
      <w:r>
        <w:rPr>
          <w:rFonts w:eastAsia="Times New Roman" w:cs="Calibri"/>
          <w:b/>
          <w:color w:val="000000"/>
          <w:sz w:val="24"/>
          <w:szCs w:val="24"/>
          <w:lang w:eastAsia="el-GR"/>
        </w:rPr>
        <w:t>ΑΣ</w:t>
      </w:r>
    </w:p>
    <w:p w:rsidR="003674C7" w:rsidRDefault="003674C7" w:rsidP="003674C7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</w:pPr>
      <w:bookmarkStart w:id="0" w:name="_Hlk183164755"/>
      <w:bookmarkStart w:id="1" w:name="_GoBack"/>
      <w:bookmarkEnd w:id="1"/>
    </w:p>
    <w:p w:rsidR="003674C7" w:rsidRDefault="003674C7" w:rsidP="003674C7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</w:pPr>
      <w:r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  <w:t>Ομάδα_1 - Αυθεντικά (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US" w:eastAsia="zh-CN"/>
        </w:rPr>
        <w:t>original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  <w:t>) αναλώσιμα (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zh-CN"/>
        </w:rPr>
        <w:t>toner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  <w:t xml:space="preserve">, 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zh-CN"/>
        </w:rPr>
        <w:t>drum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  <w:t>)</w:t>
      </w:r>
      <w:bookmarkEnd w:id="0"/>
    </w:p>
    <w:p w:rsidR="003674C7" w:rsidRDefault="003674C7" w:rsidP="003674C7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589"/>
        <w:gridCol w:w="1560"/>
        <w:gridCol w:w="1559"/>
        <w:gridCol w:w="1430"/>
        <w:gridCol w:w="1121"/>
        <w:gridCol w:w="709"/>
        <w:gridCol w:w="1022"/>
        <w:gridCol w:w="1002"/>
      </w:tblGrid>
      <w:tr w:rsidR="003674C7" w:rsidRPr="00B2501E" w:rsidTr="003674C7">
        <w:trPr>
          <w:trHeight w:val="510"/>
          <w:jc w:val="center"/>
        </w:trPr>
        <w:tc>
          <w:tcPr>
            <w:tcW w:w="960" w:type="dxa"/>
            <w:vMerge w:val="restart"/>
            <w:shd w:val="clear" w:color="000000" w:fill="D9D9D9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195" w:type="dxa"/>
            <w:vMerge w:val="restart"/>
            <w:shd w:val="clear" w:color="000000" w:fill="D9D9D9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ΤΥΠΟΣ</w:t>
            </w:r>
          </w:p>
        </w:tc>
        <w:tc>
          <w:tcPr>
            <w:tcW w:w="1560" w:type="dxa"/>
            <w:vMerge w:val="restart"/>
            <w:shd w:val="clear" w:color="000000" w:fill="D9D9D9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ΚΑΤΑΣΚΕΥΑΣΤΗΣ</w:t>
            </w:r>
          </w:p>
        </w:tc>
        <w:tc>
          <w:tcPr>
            <w:tcW w:w="1559" w:type="dxa"/>
            <w:vMerge w:val="restart"/>
            <w:shd w:val="clear" w:color="000000" w:fill="D9D9D9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ΜΟΝΤΕΛΟ</w:t>
            </w:r>
          </w:p>
        </w:tc>
        <w:tc>
          <w:tcPr>
            <w:tcW w:w="1430" w:type="dxa"/>
            <w:vMerge w:val="restart"/>
            <w:shd w:val="clear" w:color="000000" w:fill="D9D9D9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TONER</w:t>
            </w:r>
          </w:p>
        </w:tc>
        <w:tc>
          <w:tcPr>
            <w:tcW w:w="1121" w:type="dxa"/>
            <w:vMerge w:val="restart"/>
            <w:shd w:val="clear" w:color="000000" w:fill="D9D9D9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709" w:type="dxa"/>
            <w:vMerge w:val="restart"/>
            <w:shd w:val="clear" w:color="000000" w:fill="D9D9D9"/>
            <w:textDirection w:val="btLr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992" w:type="dxa"/>
            <w:vMerge w:val="restart"/>
            <w:shd w:val="clear" w:color="000000" w:fill="D9D9D9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ΤΙΜΗ ΤΕΜΑΧΙΟΥ ΠΡΟ ΦΠΑ</w:t>
            </w:r>
          </w:p>
        </w:tc>
        <w:tc>
          <w:tcPr>
            <w:tcW w:w="959" w:type="dxa"/>
            <w:vMerge w:val="restart"/>
            <w:shd w:val="clear" w:color="000000" w:fill="D9D9D9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ΣΥΝΟΛΙΚΗ ΤΙΜΗ ΠΡΟ ΦΠΑ</w:t>
            </w:r>
          </w:p>
        </w:tc>
      </w:tr>
      <w:tr w:rsidR="003674C7" w:rsidRPr="00B2501E" w:rsidTr="003674C7">
        <w:trPr>
          <w:trHeight w:val="2145"/>
          <w:jc w:val="center"/>
        </w:trPr>
        <w:tc>
          <w:tcPr>
            <w:tcW w:w="960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0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959" w:type="dxa"/>
            <w:vMerge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LEXMARK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MS 417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dn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LEXMARK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 352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dn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E250A11E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LEXMARK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MS 510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dn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50F2U0E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20.000Pg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C2425W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 ΜΑΥΡΟ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 1010 / HP 1018/ HP 1020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12A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0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 P1566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78A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 P1006 / 1005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35A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LASER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 1102w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85A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P4015n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64A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pro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M402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dne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26X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6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4250 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EPSON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AL-M320DN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C13S110080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 JET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P1102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CB436A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OFFICE JET 7720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M207dw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135A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P2055d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CE505XC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OFFICE JET 3830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302 BLACK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OFFICE JET 3831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302 COLOR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C2320Y0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C2320C0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C242XK0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C2425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C2320M0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MS431dn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55B2X00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ΕΚΤΥΠΩΤΗΣ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EPSON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STYLUS SX425W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T1295XL MULTIPACK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DOTMATRIX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COMPUPRINT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SP 40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plus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6287-6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ΜΕΛΑΝΟΤΑΙΝΙΑ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EVOLIS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Primacy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color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YMCKO RIBBON 300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prints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roll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P/N:R5F008EAA, PN05346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ΚΑΘΑΡΙΣΤΙΚΟ ΚΙΤ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EVOLIS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Primacy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Regular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Cleaning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Kit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ACL001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28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XEROX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xerox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phaser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3250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τονερ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lastRenderedPageBreak/>
              <w:t>29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 2235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TK-1150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KM-4035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τονερ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RICOH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MP3554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842348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KONICA MINOLTA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BIZHUB 282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TN211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2535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 32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2520i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 33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2530i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 33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3530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C-EXV12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4535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C-EXV53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76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MFP M443nda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  <w:t>HP 335x Black Original LaserJet Toner (W1335X)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39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ΦΩΤΟΤΥΠΙΚΟ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TRIUMPH – ADLER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DC 2435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Copy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Kit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DC 2435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BROTHER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DCP1610W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TN1050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41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BROTHER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Dcp-1623We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TN-1090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42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M2540dn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TK-1170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MA3500cix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ΤΚ 5370Β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0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MA3500cix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ΤΚ 5370C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Cyan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4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MA3500cix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ΤΚ 5370Y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Yellow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8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MA3500cix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ΤΚ 5370M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Magenta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47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IR 2930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 xml:space="preserve">C-EXV67 BLACK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τονερ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 xml:space="preserve"> 33.000pg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5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48</w:t>
            </w:r>
          </w:p>
        </w:tc>
        <w:tc>
          <w:tcPr>
            <w:tcW w:w="1195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IR C3326i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C-EXV65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7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49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IR C3326i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C-EXV65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Cyan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IR C3326i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C-EXV65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Yellow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4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IR C3326i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C-EXV65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Toner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Magenta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4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TS3350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PG545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4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TS3350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CL 546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54</w:t>
            </w:r>
          </w:p>
        </w:tc>
        <w:tc>
          <w:tcPr>
            <w:tcW w:w="1195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ΠΟΛΥΜΗΧΑΝΗΜΑ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IR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Advance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DX 619i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2725C001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55</w:t>
            </w:r>
          </w:p>
        </w:tc>
        <w:tc>
          <w:tcPr>
            <w:tcW w:w="1195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Pixma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G3470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Gl-41 -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Pixma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G3470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Gl-41 -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Magenta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Pixma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G3470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Gl-41 -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Cyan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Pixma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G3470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Gl-41 -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Yellow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59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MX611de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60F2H00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MX 410 de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602H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MX 310dn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60F200E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MS410d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50F2X00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lastRenderedPageBreak/>
              <w:t>63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MB2442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B242H00 High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Caracity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toner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8012 E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912XL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Cyan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65</w:t>
            </w:r>
          </w:p>
        </w:tc>
        <w:tc>
          <w:tcPr>
            <w:tcW w:w="1195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8012 E</w:t>
            </w:r>
          </w:p>
        </w:tc>
        <w:tc>
          <w:tcPr>
            <w:tcW w:w="1430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912XL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yellow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66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8012 E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912XL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magenta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Pro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MFP M428fdn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  <w:t>HP Original LaserJet Toner, CF259XC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6700 Premium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932XL: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69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6700 Premium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933XL: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Magenta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6700 Premium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933XL: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Yellow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71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4500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901XL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Black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Office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4500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901XL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Tricolor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49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ΠΟΛΥΜΗΧΑΝΗΜΑ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RICOH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IM 3000 LASER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IM 3000 - TONER 24.000pg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P-2235 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DRUM UNIT 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KYOCERA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Ecosys</w:t>
            </w:r>
            <w:proofErr w:type="spellEnd"/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MA3500cix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DK-5240 302YJ93010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MX 410 de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50F0Z00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MX 310dn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50F0Z00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LEXMARK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450dn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E250X22E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79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MS431dn</w:t>
            </w:r>
          </w:p>
        </w:tc>
        <w:tc>
          <w:tcPr>
            <w:tcW w:w="1430" w:type="dxa"/>
            <w:shd w:val="clear" w:color="000000" w:fill="FFFFFF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55B0ZA0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80</w:t>
            </w:r>
          </w:p>
        </w:tc>
        <w:tc>
          <w:tcPr>
            <w:tcW w:w="1195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LEXMARK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MS531</w:t>
            </w:r>
          </w:p>
        </w:tc>
        <w:tc>
          <w:tcPr>
            <w:tcW w:w="1430" w:type="dxa"/>
            <w:shd w:val="clear" w:color="000000" w:fill="FFFFFF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66S0Z00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LEXMARK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E 360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Dn</w:t>
            </w:r>
            <w:proofErr w:type="spellEnd"/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E260X22G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2930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C-EXV63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98.000Pg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C3326i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 - EXV58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RICOH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IM 3000 LASER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IM 3000 - DRUM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 + BLADE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2530i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  <w:t xml:space="preserve">C-EXV32/33 </w:t>
            </w: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  <w:t>drum+cleaning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l-GR"/>
              </w:rPr>
              <w:t xml:space="preserve"> blade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Τεμάχια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 + BLADE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CANON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IR 3530i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C-EXV11/12 - 9630A003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51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 + BLADE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HP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LaserJet</w:t>
            </w:r>
            <w:proofErr w:type="spellEnd"/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MFP M443nda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CF257A/57A  80.000Pgs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76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88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DRUM + BLADE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RICOH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AFICIO 2022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  <w:r w:rsidRPr="00B2501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 xml:space="preserve">J8354101975 Ricoh type 1027 drum unit 60K </w:t>
            </w:r>
            <w:proofErr w:type="spellStart"/>
            <w:r w:rsidRPr="00B2501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>Pg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Τεμάχια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  <w:t>Σύνολο προ ΦΠΑ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  <w:t>ΦΠΑ 24%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3674C7" w:rsidRPr="00B2501E" w:rsidTr="003674C7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30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Σύνολο </w:t>
            </w:r>
            <w:proofErr w:type="spellStart"/>
            <w:r w:rsidRPr="00B2501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  <w:t>συμπ</w:t>
            </w:r>
            <w:proofErr w:type="spellEnd"/>
            <w:r w:rsidRPr="00B2501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l-GR"/>
              </w:rPr>
              <w:t>. ΦΠΑ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3674C7" w:rsidRPr="00B2501E" w:rsidRDefault="003674C7" w:rsidP="00504F23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B250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3674C7" w:rsidRDefault="003674C7" w:rsidP="003674C7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u w:val="single"/>
          <w:lang w:eastAsia="zh-CN"/>
        </w:rPr>
      </w:pPr>
    </w:p>
    <w:p w:rsidR="003674C7" w:rsidRPr="003674C7" w:rsidRDefault="003674C7" w:rsidP="003674C7">
      <w:pPr>
        <w:spacing w:after="0" w:line="240" w:lineRule="auto"/>
        <w:ind w:right="-238" w:hanging="426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Συνολικός προϋπολογισμός  Ομάδας_1 - </w:t>
      </w:r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Αυθεντικά (</w:t>
      </w:r>
      <w:proofErr w:type="spellStart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original</w:t>
      </w:r>
      <w:proofErr w:type="spellEnd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) αναλώσιμα (</w:t>
      </w:r>
      <w:proofErr w:type="spellStart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toner</w:t>
      </w:r>
      <w:proofErr w:type="spellEnd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 xml:space="preserve">, </w:t>
      </w:r>
      <w:proofErr w:type="spellStart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drum</w:t>
      </w:r>
      <w:proofErr w:type="spellEnd"/>
      <w:r w:rsidRPr="003674C7">
        <w:rPr>
          <w:rFonts w:eastAsia="Times New Roman" w:cstheme="minorHAnsi"/>
          <w:color w:val="000000"/>
          <w:sz w:val="24"/>
          <w:szCs w:val="24"/>
          <w:lang w:eastAsia="zh-CN"/>
        </w:rPr>
        <w:t>):</w:t>
      </w:r>
    </w:p>
    <w:p w:rsidR="003674C7" w:rsidRPr="003674C7" w:rsidRDefault="003674C7" w:rsidP="003674C7">
      <w:pPr>
        <w:spacing w:after="0" w:line="240" w:lineRule="auto"/>
        <w:ind w:right="-238" w:hanging="426"/>
        <w:jc w:val="center"/>
        <w:rPr>
          <w:rFonts w:eastAsia="Times New Roman" w:cstheme="minorHAnsi"/>
          <w:b/>
          <w:color w:val="000000"/>
          <w:sz w:val="24"/>
          <w:szCs w:val="24"/>
          <w:lang w:eastAsia="zh-CN"/>
        </w:rPr>
      </w:pPr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  </w:t>
      </w:r>
      <w:r w:rsidRPr="003674C7">
        <w:rPr>
          <w:rFonts w:ascii="Calibri" w:eastAsia="Times New Roman" w:hAnsi="Calibri" w:cs="Calibri"/>
          <w:b/>
          <w:color w:val="000000"/>
          <w:sz w:val="24"/>
          <w:szCs w:val="24"/>
          <w:lang w:eastAsia="el-GR"/>
        </w:rPr>
        <w:t xml:space="preserve">48.272,00 </w:t>
      </w:r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 € (πλέον  ΦΠΑ), </w:t>
      </w:r>
      <w:r w:rsidRPr="003674C7">
        <w:rPr>
          <w:rFonts w:ascii="Calibri" w:eastAsia="Times New Roman" w:hAnsi="Calibri" w:cs="Calibri"/>
          <w:b/>
          <w:color w:val="000000"/>
          <w:sz w:val="24"/>
          <w:szCs w:val="24"/>
          <w:lang w:eastAsia="el-GR"/>
        </w:rPr>
        <w:t xml:space="preserve">59.857,28 </w:t>
      </w:r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  € (</w:t>
      </w:r>
      <w:proofErr w:type="spellStart"/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>συμπ</w:t>
      </w:r>
      <w:proofErr w:type="spellEnd"/>
      <w:r w:rsidRPr="003674C7">
        <w:rPr>
          <w:rFonts w:eastAsia="Times New Roman" w:cstheme="minorHAnsi"/>
          <w:b/>
          <w:color w:val="000000"/>
          <w:sz w:val="24"/>
          <w:szCs w:val="24"/>
          <w:lang w:eastAsia="zh-CN"/>
        </w:rPr>
        <w:t>. ΦΠΑ).</w:t>
      </w:r>
    </w:p>
    <w:p w:rsidR="003674C7" w:rsidRDefault="003674C7" w:rsidP="003674C7">
      <w:pPr>
        <w:spacing w:after="0" w:line="240" w:lineRule="auto"/>
        <w:ind w:right="-238" w:hanging="426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:rsidR="007A1B97" w:rsidRDefault="003674C7"/>
    <w:sectPr w:rsidR="007A1B97" w:rsidSect="003674C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42B6"/>
    <w:multiLevelType w:val="multilevel"/>
    <w:tmpl w:val="07103B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E52DC"/>
    <w:multiLevelType w:val="hybridMultilevel"/>
    <w:tmpl w:val="3E9C69AC"/>
    <w:lvl w:ilvl="0" w:tplc="46C8BD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B281A"/>
    <w:multiLevelType w:val="hybridMultilevel"/>
    <w:tmpl w:val="86F293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3449E"/>
    <w:multiLevelType w:val="hybridMultilevel"/>
    <w:tmpl w:val="75EEBA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54F11"/>
    <w:multiLevelType w:val="multilevel"/>
    <w:tmpl w:val="267E0364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C248DA"/>
    <w:multiLevelType w:val="hybridMultilevel"/>
    <w:tmpl w:val="90B6FD58"/>
    <w:lvl w:ilvl="0" w:tplc="79F2CC0C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8D227D0"/>
    <w:multiLevelType w:val="hybridMultilevel"/>
    <w:tmpl w:val="E5DCE922"/>
    <w:lvl w:ilvl="0" w:tplc="5452568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945EB"/>
    <w:multiLevelType w:val="multilevel"/>
    <w:tmpl w:val="2F60CFCE"/>
    <w:lvl w:ilvl="0">
      <w:start w:val="1"/>
      <w:numFmt w:val="lowerRoman"/>
      <w:lvlText w:val="%1)"/>
      <w:lvlJc w:val="left"/>
      <w:pPr>
        <w:tabs>
          <w:tab w:val="num" w:pos="0"/>
        </w:tabs>
        <w:ind w:left="1287" w:hanging="720"/>
      </w:pPr>
      <w:rPr>
        <w:rFonts w:eastAsia="Times New Roman"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5E54878"/>
    <w:multiLevelType w:val="multilevel"/>
    <w:tmpl w:val="B29E08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68E31D6"/>
    <w:multiLevelType w:val="multilevel"/>
    <w:tmpl w:val="5094C90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FAE3EE4"/>
    <w:multiLevelType w:val="multilevel"/>
    <w:tmpl w:val="EAD0EB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0A071DC"/>
    <w:multiLevelType w:val="multilevel"/>
    <w:tmpl w:val="A5E6F1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0F06736"/>
    <w:multiLevelType w:val="hybridMultilevel"/>
    <w:tmpl w:val="88F24B5A"/>
    <w:lvl w:ilvl="0" w:tplc="39D03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41C7"/>
    <w:multiLevelType w:val="hybridMultilevel"/>
    <w:tmpl w:val="7F1CF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42703"/>
    <w:multiLevelType w:val="hybridMultilevel"/>
    <w:tmpl w:val="B7220F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16B2E"/>
    <w:multiLevelType w:val="multilevel"/>
    <w:tmpl w:val="30B27A34"/>
    <w:lvl w:ilvl="0">
      <w:start w:val="1"/>
      <w:numFmt w:val="lowerRoman"/>
      <w:lvlText w:val="%1)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6" w15:restartNumberingAfterBreak="0">
    <w:nsid w:val="494774AB"/>
    <w:multiLevelType w:val="multilevel"/>
    <w:tmpl w:val="14021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6E137C5"/>
    <w:multiLevelType w:val="multilevel"/>
    <w:tmpl w:val="A3F0A4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2"/>
        <w:szCs w:val="22"/>
        <w:shd w:val="clear" w:color="auto" w:fill="FFFFFF"/>
        <w:lang w:val="el-G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8C41CE"/>
    <w:multiLevelType w:val="hybridMultilevel"/>
    <w:tmpl w:val="8D56C762"/>
    <w:lvl w:ilvl="0" w:tplc="D8A85188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C43FF"/>
    <w:multiLevelType w:val="multilevel"/>
    <w:tmpl w:val="909890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E466054"/>
    <w:multiLevelType w:val="hybridMultilevel"/>
    <w:tmpl w:val="63DC7D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8023B"/>
    <w:multiLevelType w:val="hybridMultilevel"/>
    <w:tmpl w:val="D8ACDBE4"/>
    <w:lvl w:ilvl="0" w:tplc="054ECF06">
      <w:start w:val="1"/>
      <w:numFmt w:val="lowerRoman"/>
      <w:lvlText w:val="%1)"/>
      <w:lvlJc w:val="left"/>
      <w:pPr>
        <w:ind w:left="1287" w:hanging="720"/>
      </w:pPr>
      <w:rPr>
        <w:rFonts w:eastAsia="Times New Roman" w:cs="Calibr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F229E"/>
    <w:multiLevelType w:val="hybridMultilevel"/>
    <w:tmpl w:val="93B642CC"/>
    <w:lvl w:ilvl="0" w:tplc="AF528F1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9133D"/>
    <w:multiLevelType w:val="hybridMultilevel"/>
    <w:tmpl w:val="97680DB8"/>
    <w:lvl w:ilvl="0" w:tplc="AF528F1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97D66"/>
    <w:multiLevelType w:val="multilevel"/>
    <w:tmpl w:val="051C425E"/>
    <w:lvl w:ilvl="0">
      <w:start w:val="2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B04544"/>
    <w:multiLevelType w:val="multilevel"/>
    <w:tmpl w:val="24FAE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7CE17F7"/>
    <w:multiLevelType w:val="hybridMultilevel"/>
    <w:tmpl w:val="254AF240"/>
    <w:lvl w:ilvl="0" w:tplc="0408000F">
      <w:start w:val="1"/>
      <w:numFmt w:val="decimal"/>
      <w:lvlText w:val="%1."/>
      <w:lvlJc w:val="left"/>
      <w:pPr>
        <w:ind w:left="1287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222F9"/>
    <w:multiLevelType w:val="multilevel"/>
    <w:tmpl w:val="B0D0AD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D6B61B9"/>
    <w:multiLevelType w:val="multilevel"/>
    <w:tmpl w:val="7F4040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C97D1F"/>
    <w:multiLevelType w:val="multilevel"/>
    <w:tmpl w:val="D7A21F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6BD11C7"/>
    <w:multiLevelType w:val="multilevel"/>
    <w:tmpl w:val="62BEAAD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17"/>
  </w:num>
  <w:num w:numId="3">
    <w:abstractNumId w:val="30"/>
  </w:num>
  <w:num w:numId="4">
    <w:abstractNumId w:val="15"/>
  </w:num>
  <w:num w:numId="5">
    <w:abstractNumId w:val="11"/>
  </w:num>
  <w:num w:numId="6">
    <w:abstractNumId w:val="4"/>
  </w:num>
  <w:num w:numId="7">
    <w:abstractNumId w:val="7"/>
  </w:num>
  <w:num w:numId="8">
    <w:abstractNumId w:val="25"/>
  </w:num>
  <w:num w:numId="9">
    <w:abstractNumId w:val="9"/>
  </w:num>
  <w:num w:numId="10">
    <w:abstractNumId w:val="29"/>
  </w:num>
  <w:num w:numId="11">
    <w:abstractNumId w:val="28"/>
  </w:num>
  <w:num w:numId="12">
    <w:abstractNumId w:val="10"/>
  </w:num>
  <w:num w:numId="13">
    <w:abstractNumId w:val="16"/>
  </w:num>
  <w:num w:numId="14">
    <w:abstractNumId w:val="19"/>
  </w:num>
  <w:num w:numId="15">
    <w:abstractNumId w:val="24"/>
  </w:num>
  <w:num w:numId="16">
    <w:abstractNumId w:val="8"/>
  </w:num>
  <w:num w:numId="17">
    <w:abstractNumId w:val="0"/>
  </w:num>
  <w:num w:numId="18">
    <w:abstractNumId w:val="1"/>
  </w:num>
  <w:num w:numId="19">
    <w:abstractNumId w:val="18"/>
  </w:num>
  <w:num w:numId="20">
    <w:abstractNumId w:val="22"/>
  </w:num>
  <w:num w:numId="21">
    <w:abstractNumId w:val="5"/>
  </w:num>
  <w:num w:numId="22">
    <w:abstractNumId w:val="6"/>
  </w:num>
  <w:num w:numId="23">
    <w:abstractNumId w:val="23"/>
  </w:num>
  <w:num w:numId="24">
    <w:abstractNumId w:val="21"/>
  </w:num>
  <w:num w:numId="25">
    <w:abstractNumId w:val="20"/>
  </w:num>
  <w:num w:numId="26">
    <w:abstractNumId w:val="26"/>
  </w:num>
  <w:num w:numId="27">
    <w:abstractNumId w:val="12"/>
  </w:num>
  <w:num w:numId="28">
    <w:abstractNumId w:val="14"/>
  </w:num>
  <w:num w:numId="29">
    <w:abstractNumId w:val="3"/>
  </w:num>
  <w:num w:numId="30">
    <w:abstractNumId w:val="2"/>
  </w:num>
  <w:num w:numId="31">
    <w:abstractNumId w:val="13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4C7"/>
    <w:rsid w:val="003674C7"/>
    <w:rsid w:val="003F3245"/>
    <w:rsid w:val="0092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B40DF"/>
  <w15:chartTrackingRefBased/>
  <w15:docId w15:val="{7701E3E3-7552-42A5-8727-37B94ACF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</w:latentStyles>
  <w:style w:type="paragraph" w:default="1" w:styleId="a">
    <w:name w:val="Normal"/>
    <w:qFormat/>
    <w:rsid w:val="003674C7"/>
    <w:pPr>
      <w:suppressAutoHyphens/>
    </w:pPr>
  </w:style>
  <w:style w:type="paragraph" w:styleId="1">
    <w:name w:val="heading 1"/>
    <w:basedOn w:val="a"/>
    <w:next w:val="a"/>
    <w:link w:val="1Char"/>
    <w:qFormat/>
    <w:rsid w:val="003674C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qFormat/>
    <w:rsid w:val="003674C7"/>
    <w:rPr>
      <w:rFonts w:ascii="Cambria" w:eastAsia="Times New Roman" w:hAnsi="Cambria" w:cs="Times New Roman"/>
      <w:b/>
      <w:bCs/>
      <w:kern w:val="2"/>
      <w:sz w:val="32"/>
      <w:szCs w:val="32"/>
      <w:lang w:val="x-none" w:eastAsia="x-none"/>
    </w:rPr>
  </w:style>
  <w:style w:type="character" w:customStyle="1" w:styleId="Char">
    <w:name w:val="Κείμενο υποσημείωσης Char"/>
    <w:basedOn w:val="a0"/>
    <w:link w:val="a3"/>
    <w:uiPriority w:val="99"/>
    <w:semiHidden/>
    <w:qFormat/>
    <w:rsid w:val="003674C7"/>
    <w:rPr>
      <w:sz w:val="20"/>
      <w:szCs w:val="20"/>
    </w:rPr>
  </w:style>
  <w:style w:type="character" w:customStyle="1" w:styleId="user">
    <w:name w:val="Χαρακτήρες υποσημείωσης (user)"/>
    <w:uiPriority w:val="99"/>
    <w:qFormat/>
    <w:rsid w:val="003674C7"/>
    <w:rPr>
      <w:vertAlign w:val="superscript"/>
    </w:rPr>
  </w:style>
  <w:style w:type="character" w:customStyle="1" w:styleId="a4">
    <w:name w:val="Χαρακτήρες υποσημείωσης"/>
    <w:qFormat/>
    <w:rsid w:val="003674C7"/>
    <w:rPr>
      <w:vertAlign w:val="superscript"/>
    </w:rPr>
  </w:style>
  <w:style w:type="character" w:styleId="a5">
    <w:name w:val="footnote reference"/>
    <w:uiPriority w:val="99"/>
    <w:rsid w:val="003674C7"/>
    <w:rPr>
      <w:vertAlign w:val="superscript"/>
    </w:rPr>
  </w:style>
  <w:style w:type="character" w:customStyle="1" w:styleId="Char0">
    <w:name w:val="Κεφαλίδα Char"/>
    <w:basedOn w:val="a0"/>
    <w:link w:val="a6"/>
    <w:uiPriority w:val="99"/>
    <w:qFormat/>
    <w:rsid w:val="003674C7"/>
  </w:style>
  <w:style w:type="character" w:customStyle="1" w:styleId="Char1">
    <w:name w:val="Υποσέλιδο Char"/>
    <w:basedOn w:val="a0"/>
    <w:link w:val="a7"/>
    <w:uiPriority w:val="99"/>
    <w:qFormat/>
    <w:rsid w:val="003674C7"/>
  </w:style>
  <w:style w:type="character" w:styleId="-">
    <w:name w:val="Hyperlink"/>
    <w:basedOn w:val="a0"/>
    <w:uiPriority w:val="99"/>
    <w:unhideWhenUsed/>
    <w:rsid w:val="003674C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qFormat/>
    <w:rsid w:val="003674C7"/>
    <w:rPr>
      <w:color w:val="605E5C"/>
      <w:shd w:val="clear" w:color="auto" w:fill="E1DFDD"/>
    </w:rPr>
  </w:style>
  <w:style w:type="character" w:customStyle="1" w:styleId="fontstyle01">
    <w:name w:val="fontstyle01"/>
    <w:basedOn w:val="a0"/>
    <w:qFormat/>
    <w:rsid w:val="003674C7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3674C7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simplelabel">
    <w:name w:val="simplelabel"/>
    <w:basedOn w:val="a0"/>
    <w:qFormat/>
    <w:rsid w:val="003674C7"/>
  </w:style>
  <w:style w:type="paragraph" w:customStyle="1" w:styleId="a9">
    <w:name w:val="Επικεφαλίδα"/>
    <w:basedOn w:val="a"/>
    <w:next w:val="aa"/>
    <w:qFormat/>
    <w:rsid w:val="003674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link w:val="Char2"/>
    <w:rsid w:val="003674C7"/>
    <w:pPr>
      <w:spacing w:after="140" w:line="276" w:lineRule="auto"/>
    </w:pPr>
  </w:style>
  <w:style w:type="character" w:customStyle="1" w:styleId="Char2">
    <w:name w:val="Σώμα κειμένου Char"/>
    <w:basedOn w:val="a0"/>
    <w:link w:val="aa"/>
    <w:rsid w:val="003674C7"/>
  </w:style>
  <w:style w:type="paragraph" w:styleId="ab">
    <w:name w:val="List"/>
    <w:basedOn w:val="aa"/>
    <w:rsid w:val="003674C7"/>
    <w:rPr>
      <w:rFonts w:cs="Lucida Sans"/>
    </w:rPr>
  </w:style>
  <w:style w:type="paragraph" w:styleId="ac">
    <w:name w:val="caption"/>
    <w:basedOn w:val="a"/>
    <w:qFormat/>
    <w:rsid w:val="003674C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d">
    <w:name w:val="Ευρετήριο"/>
    <w:basedOn w:val="a"/>
    <w:qFormat/>
    <w:rsid w:val="003674C7"/>
    <w:pPr>
      <w:suppressLineNumbers/>
    </w:pPr>
    <w:rPr>
      <w:rFonts w:cs="Lucida Sans"/>
    </w:rPr>
  </w:style>
  <w:style w:type="paragraph" w:customStyle="1" w:styleId="user0">
    <w:name w:val="Επικεφαλίδα (user)"/>
    <w:basedOn w:val="a"/>
    <w:next w:val="aa"/>
    <w:qFormat/>
    <w:rsid w:val="003674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1">
    <w:name w:val="Ευρετήριο (user)"/>
    <w:basedOn w:val="a"/>
    <w:qFormat/>
    <w:rsid w:val="003674C7"/>
    <w:pPr>
      <w:suppressLineNumbers/>
    </w:pPr>
    <w:rPr>
      <w:rFonts w:cs="Lucida Sans"/>
    </w:rPr>
  </w:style>
  <w:style w:type="paragraph" w:styleId="ae">
    <w:name w:val="List Paragraph"/>
    <w:basedOn w:val="a"/>
    <w:uiPriority w:val="34"/>
    <w:qFormat/>
    <w:rsid w:val="003674C7"/>
    <w:pPr>
      <w:ind w:left="720"/>
      <w:contextualSpacing/>
    </w:pPr>
  </w:style>
  <w:style w:type="paragraph" w:styleId="a3">
    <w:name w:val="footnote text"/>
    <w:basedOn w:val="a"/>
    <w:link w:val="Char"/>
    <w:uiPriority w:val="99"/>
    <w:semiHidden/>
    <w:unhideWhenUsed/>
    <w:rsid w:val="003674C7"/>
    <w:pPr>
      <w:spacing w:after="0" w:line="240" w:lineRule="auto"/>
    </w:pPr>
    <w:rPr>
      <w:sz w:val="20"/>
      <w:szCs w:val="20"/>
    </w:rPr>
  </w:style>
  <w:style w:type="character" w:customStyle="1" w:styleId="Char10">
    <w:name w:val="Κείμενο υποσημείωσης Char1"/>
    <w:basedOn w:val="a0"/>
    <w:uiPriority w:val="99"/>
    <w:semiHidden/>
    <w:rsid w:val="003674C7"/>
    <w:rPr>
      <w:sz w:val="20"/>
      <w:szCs w:val="20"/>
    </w:rPr>
  </w:style>
  <w:style w:type="paragraph" w:customStyle="1" w:styleId="user2">
    <w:name w:val="Κεφαλίδα και υποσέλιδο (user)"/>
    <w:basedOn w:val="a"/>
    <w:qFormat/>
    <w:rsid w:val="003674C7"/>
  </w:style>
  <w:style w:type="paragraph" w:customStyle="1" w:styleId="af">
    <w:name w:val="Κεφαλίδα και υποσέλιδο"/>
    <w:basedOn w:val="a"/>
    <w:qFormat/>
    <w:rsid w:val="003674C7"/>
  </w:style>
  <w:style w:type="paragraph" w:styleId="a6">
    <w:name w:val="header"/>
    <w:basedOn w:val="a"/>
    <w:link w:val="Char0"/>
    <w:uiPriority w:val="99"/>
    <w:unhideWhenUsed/>
    <w:rsid w:val="003674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1">
    <w:name w:val="Κεφαλίδα Char1"/>
    <w:basedOn w:val="a0"/>
    <w:uiPriority w:val="99"/>
    <w:semiHidden/>
    <w:rsid w:val="003674C7"/>
  </w:style>
  <w:style w:type="paragraph" w:styleId="a7">
    <w:name w:val="footer"/>
    <w:basedOn w:val="a"/>
    <w:link w:val="Char1"/>
    <w:uiPriority w:val="99"/>
    <w:unhideWhenUsed/>
    <w:rsid w:val="003674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2">
    <w:name w:val="Υποσέλιδο Char1"/>
    <w:basedOn w:val="a0"/>
    <w:uiPriority w:val="99"/>
    <w:semiHidden/>
    <w:rsid w:val="003674C7"/>
  </w:style>
  <w:style w:type="paragraph" w:customStyle="1" w:styleId="Default">
    <w:name w:val="Default"/>
    <w:qFormat/>
    <w:rsid w:val="003674C7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user3">
    <w:name w:val="Χωρίς κατάλογο (user)"/>
    <w:uiPriority w:val="99"/>
    <w:semiHidden/>
    <w:unhideWhenUsed/>
    <w:qFormat/>
    <w:rsid w:val="003674C7"/>
  </w:style>
  <w:style w:type="paragraph" w:styleId="af0">
    <w:name w:val="Balloon Text"/>
    <w:basedOn w:val="a"/>
    <w:link w:val="Char3"/>
    <w:uiPriority w:val="99"/>
    <w:semiHidden/>
    <w:unhideWhenUsed/>
    <w:rsid w:val="003674C7"/>
    <w:pPr>
      <w:suppressAutoHyphens w:val="0"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f0"/>
    <w:uiPriority w:val="99"/>
    <w:semiHidden/>
    <w:rsid w:val="003674C7"/>
    <w:rPr>
      <w:rFonts w:ascii="Segoe UI" w:hAnsi="Segoe UI" w:cs="Segoe UI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3674C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el-GR"/>
    </w:rPr>
  </w:style>
  <w:style w:type="paragraph" w:customStyle="1" w:styleId="font6">
    <w:name w:val="font6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u w:val="single"/>
      <w:lang w:eastAsia="el-GR"/>
    </w:rPr>
  </w:style>
  <w:style w:type="paragraph" w:customStyle="1" w:styleId="font7">
    <w:name w:val="font7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0"/>
      <w:szCs w:val="20"/>
      <w:lang w:eastAsia="el-GR"/>
    </w:rPr>
  </w:style>
  <w:style w:type="paragraph" w:customStyle="1" w:styleId="xl65">
    <w:name w:val="xl65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66">
    <w:name w:val="xl66"/>
    <w:basedOn w:val="a"/>
    <w:rsid w:val="003674C7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67">
    <w:name w:val="xl67"/>
    <w:basedOn w:val="a"/>
    <w:rsid w:val="003674C7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68">
    <w:name w:val="xl68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69">
    <w:name w:val="xl69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0">
    <w:name w:val="xl70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1">
    <w:name w:val="xl71"/>
    <w:basedOn w:val="a"/>
    <w:rsid w:val="003674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2">
    <w:name w:val="xl72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73">
    <w:name w:val="xl73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74">
    <w:name w:val="xl74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75">
    <w:name w:val="xl75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6">
    <w:name w:val="xl76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7">
    <w:name w:val="xl77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8">
    <w:name w:val="xl78"/>
    <w:basedOn w:val="a"/>
    <w:rsid w:val="003674C7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79">
    <w:name w:val="xl79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80">
    <w:name w:val="xl80"/>
    <w:basedOn w:val="a"/>
    <w:rsid w:val="003674C7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81">
    <w:name w:val="xl81"/>
    <w:basedOn w:val="a"/>
    <w:rsid w:val="003674C7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82">
    <w:name w:val="xl82"/>
    <w:basedOn w:val="a"/>
    <w:rsid w:val="003674C7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83">
    <w:name w:val="xl83"/>
    <w:basedOn w:val="a"/>
    <w:rsid w:val="003674C7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3674C7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3674C7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6">
    <w:name w:val="xl86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87">
    <w:name w:val="xl87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88">
    <w:name w:val="xl88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89">
    <w:name w:val="xl89"/>
    <w:basedOn w:val="a"/>
    <w:rsid w:val="003674C7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90">
    <w:name w:val="xl90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1">
    <w:name w:val="xl91"/>
    <w:basedOn w:val="a"/>
    <w:rsid w:val="003674C7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92">
    <w:name w:val="xl92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93">
    <w:name w:val="xl93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4">
    <w:name w:val="xl94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5">
    <w:name w:val="xl95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6">
    <w:name w:val="xl96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7">
    <w:name w:val="xl97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8">
    <w:name w:val="xl98"/>
    <w:basedOn w:val="a"/>
    <w:rsid w:val="003674C7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9">
    <w:name w:val="xl99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00">
    <w:name w:val="xl100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1">
    <w:name w:val="xl101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2">
    <w:name w:val="xl102"/>
    <w:basedOn w:val="a"/>
    <w:rsid w:val="003674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3">
    <w:name w:val="xl103"/>
    <w:basedOn w:val="a"/>
    <w:rsid w:val="003674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4">
    <w:name w:val="xl104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5">
    <w:name w:val="xl105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6">
    <w:name w:val="xl106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07">
    <w:name w:val="xl107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customStyle="1" w:styleId="xl108">
    <w:name w:val="xl108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3674C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0">
    <w:name w:val="xl110"/>
    <w:basedOn w:val="a"/>
    <w:rsid w:val="003674C7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2">
    <w:name w:val="xl112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3">
    <w:name w:val="xl113"/>
    <w:basedOn w:val="a"/>
    <w:rsid w:val="003674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6">
    <w:name w:val="xl116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19">
    <w:name w:val="xl119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1">
    <w:name w:val="xl121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23">
    <w:name w:val="xl123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customStyle="1" w:styleId="xl124">
    <w:name w:val="xl124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25">
    <w:name w:val="xl125"/>
    <w:basedOn w:val="a"/>
    <w:rsid w:val="003674C7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26">
    <w:name w:val="xl126"/>
    <w:basedOn w:val="a"/>
    <w:rsid w:val="003674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27">
    <w:name w:val="xl127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28">
    <w:name w:val="xl128"/>
    <w:basedOn w:val="a"/>
    <w:rsid w:val="003674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29">
    <w:name w:val="xl129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0">
    <w:name w:val="xl130"/>
    <w:basedOn w:val="a"/>
    <w:rsid w:val="003674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1">
    <w:name w:val="xl131"/>
    <w:basedOn w:val="a"/>
    <w:rsid w:val="003674C7"/>
    <w:pPr>
      <w:pBdr>
        <w:top w:val="single" w:sz="8" w:space="0" w:color="auto"/>
        <w:lef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2">
    <w:name w:val="xl132"/>
    <w:basedOn w:val="a"/>
    <w:rsid w:val="003674C7"/>
    <w:pPr>
      <w:pBdr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3">
    <w:name w:val="xl133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34">
    <w:name w:val="xl134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35">
    <w:name w:val="xl135"/>
    <w:basedOn w:val="a"/>
    <w:rsid w:val="003674C7"/>
    <w:pPr>
      <w:pBdr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36">
    <w:name w:val="xl136"/>
    <w:basedOn w:val="a"/>
    <w:rsid w:val="003674C7"/>
    <w:pPr>
      <w:pBdr>
        <w:left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el-GR"/>
    </w:rPr>
  </w:style>
  <w:style w:type="paragraph" w:customStyle="1" w:styleId="xl137">
    <w:name w:val="xl137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8">
    <w:name w:val="xl138"/>
    <w:basedOn w:val="a"/>
    <w:rsid w:val="003674C7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39">
    <w:name w:val="xl139"/>
    <w:basedOn w:val="a"/>
    <w:rsid w:val="003674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40">
    <w:name w:val="xl140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1">
    <w:name w:val="xl141"/>
    <w:basedOn w:val="a"/>
    <w:rsid w:val="003674C7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3">
    <w:name w:val="xl143"/>
    <w:basedOn w:val="a"/>
    <w:rsid w:val="003674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4">
    <w:name w:val="xl144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5">
    <w:name w:val="xl145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6">
    <w:name w:val="xl146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7">
    <w:name w:val="xl147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8">
    <w:name w:val="xl148"/>
    <w:basedOn w:val="a"/>
    <w:rsid w:val="003674C7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9">
    <w:name w:val="xl149"/>
    <w:basedOn w:val="a"/>
    <w:rsid w:val="003674C7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0">
    <w:name w:val="xl150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63">
    <w:name w:val="xl63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64">
    <w:name w:val="xl64"/>
    <w:basedOn w:val="a"/>
    <w:rsid w:val="003674C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924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2025-11-14T10:10:00Z</dcterms:created>
  <dcterms:modified xsi:type="dcterms:W3CDTF">2025-11-14T10:14:00Z</dcterms:modified>
</cp:coreProperties>
</file>